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FE2" w:rsidRPr="00B26FE2" w:rsidRDefault="00B26FE2" w:rsidP="00B26FE2">
      <w:pPr>
        <w:pStyle w:val="western"/>
        <w:spacing w:after="0" w:line="240" w:lineRule="auto"/>
        <w:jc w:val="center"/>
        <w:rPr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Спецификација за набавку број </w:t>
      </w:r>
      <w:r>
        <w:rPr>
          <w:rFonts w:ascii="Times New Roman" w:hAnsi="Times New Roman" w:cs="Times New Roman"/>
          <w:b/>
          <w:bCs/>
          <w:lang w:val="sr-Cyrl-RS"/>
        </w:rPr>
        <w:t>10/2024</w:t>
      </w:r>
      <w:r>
        <w:rPr>
          <w:rFonts w:ascii="Times New Roman" w:hAnsi="Times New Roman" w:cs="Times New Roman"/>
          <w:b/>
          <w:bCs/>
        </w:rPr>
        <w:t xml:space="preserve"> - Услуг</w:t>
      </w:r>
      <w:r>
        <w:rPr>
          <w:rFonts w:ascii="Times New Roman" w:hAnsi="Times New Roman" w:cs="Times New Roman"/>
          <w:b/>
          <w:bCs/>
          <w:lang w:val="sr-Cyrl-RS"/>
        </w:rPr>
        <w:t>а</w:t>
      </w:r>
      <w:r>
        <w:rPr>
          <w:rFonts w:ascii="Times New Roman" w:hAnsi="Times New Roman" w:cs="Times New Roman"/>
          <w:b/>
          <w:bCs/>
        </w:rPr>
        <w:t xml:space="preserve"> информисања (</w:t>
      </w:r>
      <w:r>
        <w:rPr>
          <w:rFonts w:ascii="Times New Roman" w:hAnsi="Times New Roman" w:cs="Times New Roman"/>
          <w:b/>
          <w:bCs/>
          <w:lang w:val="sr-Cyrl-RS"/>
        </w:rPr>
        <w:t>дневне новине)</w:t>
      </w:r>
    </w:p>
    <w:p w:rsidR="00CC5A4E" w:rsidRDefault="006870D4" w:rsidP="00B26FE2">
      <w:pPr>
        <w:pStyle w:val="Bezrazmaka"/>
        <w:rPr>
          <w:rFonts w:ascii="Times New Roman" w:hAnsi="Times New Roman" w:cs="Times New Roman"/>
          <w:sz w:val="24"/>
          <w:szCs w:val="24"/>
        </w:rPr>
      </w:pPr>
    </w:p>
    <w:p w:rsidR="00B26FE2" w:rsidRDefault="00B26FE2" w:rsidP="00B26FE2">
      <w:pPr>
        <w:pStyle w:val="Bezrazmaka"/>
        <w:rPr>
          <w:rFonts w:ascii="Times New Roman" w:hAnsi="Times New Roman" w:cs="Times New Roman"/>
          <w:sz w:val="24"/>
          <w:szCs w:val="24"/>
        </w:rPr>
      </w:pPr>
    </w:p>
    <w:tbl>
      <w:tblPr>
        <w:tblW w:w="892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0"/>
        <w:gridCol w:w="5331"/>
        <w:gridCol w:w="1636"/>
        <w:gridCol w:w="1276"/>
      </w:tblGrid>
      <w:tr w:rsidR="00B26FE2" w:rsidRPr="00B26FE2" w:rsidTr="00B26FE2">
        <w:trPr>
          <w:trHeight w:val="300"/>
          <w:tblCellSpacing w:w="0" w:type="dxa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6FE2" w:rsidRPr="00B26FE2" w:rsidRDefault="00B26FE2" w:rsidP="00B26FE2">
            <w:pPr>
              <w:spacing w:before="100" w:beforeAutospacing="1" w:after="144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6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Ред. бр.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6FE2" w:rsidRPr="00B26FE2" w:rsidRDefault="00B26FE2" w:rsidP="00830FDD">
            <w:pPr>
              <w:spacing w:before="100" w:beforeAutospacing="1" w:after="144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6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Опис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6FE2" w:rsidRPr="00B26FE2" w:rsidRDefault="00B26FE2" w:rsidP="00B26FE2">
            <w:pPr>
              <w:spacing w:before="100" w:beforeAutospacing="1" w:after="144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6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6FE2" w:rsidRPr="00B26FE2" w:rsidRDefault="00B26FE2" w:rsidP="00B26FE2">
            <w:pPr>
              <w:spacing w:before="100" w:beforeAutospacing="1" w:after="144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6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Јед. мере</w:t>
            </w:r>
          </w:p>
        </w:tc>
      </w:tr>
      <w:tr w:rsidR="00B26FE2" w:rsidRPr="00B26FE2" w:rsidTr="00B26FE2">
        <w:trPr>
          <w:trHeight w:val="15"/>
          <w:tblCellSpacing w:w="0" w:type="dxa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6FE2" w:rsidRPr="00B26FE2" w:rsidRDefault="00B26FE2" w:rsidP="00B26FE2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EE0" w:rsidRPr="00B64EE0" w:rsidRDefault="00B26FE2" w:rsidP="00B64EE0">
            <w:pPr>
              <w:pStyle w:val="Bezrazmaka"/>
              <w:rPr>
                <w:rFonts w:ascii="Times New Roman" w:hAnsi="Times New Roman" w:cs="Times New Roman"/>
              </w:rPr>
            </w:pPr>
            <w:r w:rsidRPr="00B64EE0">
              <w:rPr>
                <w:rFonts w:ascii="Times New Roman" w:hAnsi="Times New Roman" w:cs="Times New Roman"/>
                <w:lang w:val="sr-Latn-RS"/>
              </w:rPr>
              <w:t xml:space="preserve">1. </w:t>
            </w:r>
            <w:r w:rsidRPr="00B64EE0">
              <w:rPr>
                <w:rFonts w:ascii="Times New Roman" w:hAnsi="Times New Roman" w:cs="Times New Roman"/>
              </w:rPr>
              <w:t>да се средство јавног информисања објављује на дневном нивоу и да је доступно у свакодневној слободној продаји,</w:t>
            </w:r>
            <w:r w:rsidRPr="00B64EE0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B64EE0">
              <w:rPr>
                <w:rFonts w:ascii="Times New Roman" w:hAnsi="Times New Roman" w:cs="Times New Roman"/>
              </w:rPr>
              <w:t>односно да се објављује на дневном нивоу седам (7) дана у недељи;</w:t>
            </w:r>
          </w:p>
          <w:p w:rsidR="00B26FE2" w:rsidRPr="00B64EE0" w:rsidRDefault="00B26FE2" w:rsidP="00B64EE0">
            <w:pPr>
              <w:pStyle w:val="Bezrazmaka"/>
              <w:rPr>
                <w:rFonts w:ascii="Times New Roman" w:hAnsi="Times New Roman" w:cs="Times New Roman"/>
              </w:rPr>
            </w:pPr>
            <w:r w:rsidRPr="00B64EE0">
              <w:rPr>
                <w:rFonts w:ascii="Times New Roman" w:hAnsi="Times New Roman" w:cs="Times New Roman"/>
                <w:lang w:val="sr-Latn-RS"/>
              </w:rPr>
              <w:t xml:space="preserve">2. </w:t>
            </w:r>
            <w:r w:rsidRPr="00B64EE0">
              <w:rPr>
                <w:rFonts w:ascii="Times New Roman" w:hAnsi="Times New Roman" w:cs="Times New Roman"/>
              </w:rPr>
              <w:t>да је средство јавног информисања информативног карактера</w:t>
            </w:r>
            <w:r w:rsidRPr="00B64EE0">
              <w:rPr>
                <w:rFonts w:ascii="Times New Roman" w:hAnsi="Times New Roman" w:cs="Times New Roman"/>
                <w:lang w:val="sr-Latn-RS"/>
              </w:rPr>
              <w:t xml:space="preserve">, </w:t>
            </w:r>
            <w:r w:rsidRPr="00B64EE0">
              <w:rPr>
                <w:rFonts w:ascii="Times New Roman" w:hAnsi="Times New Roman" w:cs="Times New Roman"/>
              </w:rPr>
              <w:t xml:space="preserve">штампано </w:t>
            </w:r>
            <w:r w:rsidRPr="00B64EE0">
              <w:rPr>
                <w:rFonts w:ascii="Times New Roman" w:hAnsi="Times New Roman" w:cs="Times New Roman"/>
                <w:lang w:val="sr-Latn-RS"/>
              </w:rPr>
              <w:t>на српском језику,</w:t>
            </w:r>
            <w:r w:rsidRPr="00B64EE0">
              <w:rPr>
                <w:rFonts w:ascii="Times New Roman" w:hAnsi="Times New Roman" w:cs="Times New Roman"/>
              </w:rPr>
              <w:t xml:space="preserve"> </w:t>
            </w:r>
            <w:r w:rsidRPr="00B64EE0">
              <w:rPr>
                <w:rFonts w:ascii="Times New Roman" w:hAnsi="Times New Roman" w:cs="Times New Roman"/>
                <w:lang w:val="sr-Latn-RS"/>
              </w:rPr>
              <w:t>са формираном продајном ценом по примерку</w:t>
            </w:r>
            <w:r w:rsidRPr="00B64EE0">
              <w:rPr>
                <w:rFonts w:ascii="Times New Roman" w:hAnsi="Times New Roman" w:cs="Times New Roman"/>
              </w:rPr>
              <w:t>;</w:t>
            </w:r>
          </w:p>
          <w:p w:rsidR="00B26FE2" w:rsidRPr="00B64EE0" w:rsidRDefault="00B26FE2" w:rsidP="00B64EE0">
            <w:pPr>
              <w:pStyle w:val="Bezrazmaka"/>
              <w:rPr>
                <w:rFonts w:ascii="Times New Roman" w:hAnsi="Times New Roman" w:cs="Times New Roman"/>
              </w:rPr>
            </w:pPr>
            <w:r w:rsidRPr="00B64EE0">
              <w:rPr>
                <w:rFonts w:ascii="Times New Roman" w:hAnsi="Times New Roman" w:cs="Times New Roman"/>
              </w:rPr>
              <w:t>3. да средство информисања има рубрику - посебан део који је свакодневно посвећен Граду Новом Саду, односно на дневном нивоу обхвата садржину дешавања у Новом Саду од севисних информација до вести из културе, и</w:t>
            </w:r>
          </w:p>
          <w:p w:rsidR="00B26FE2" w:rsidRPr="00B26FE2" w:rsidRDefault="00B26FE2" w:rsidP="00B64EE0">
            <w:pPr>
              <w:pStyle w:val="Bezrazmaka"/>
              <w:rPr>
                <w:rFonts w:ascii="Arial" w:hAnsi="Arial" w:cs="Arial"/>
              </w:rPr>
            </w:pPr>
            <w:r w:rsidRPr="00B64EE0">
              <w:rPr>
                <w:rFonts w:ascii="Times New Roman" w:hAnsi="Times New Roman" w:cs="Times New Roman"/>
              </w:rPr>
              <w:t>4</w:t>
            </w:r>
            <w:r w:rsidRPr="00B64EE0">
              <w:rPr>
                <w:rFonts w:ascii="Times New Roman" w:hAnsi="Times New Roman" w:cs="Times New Roman"/>
                <w:lang w:val="sr-Latn-RS"/>
              </w:rPr>
              <w:t xml:space="preserve">. </w:t>
            </w:r>
            <w:r w:rsidRPr="00B64EE0">
              <w:rPr>
                <w:rFonts w:ascii="Times New Roman" w:hAnsi="Times New Roman" w:cs="Times New Roman"/>
              </w:rPr>
              <w:t>д</w:t>
            </w:r>
            <w:r w:rsidRPr="00B64EE0">
              <w:rPr>
                <w:rFonts w:ascii="Times New Roman" w:hAnsi="Times New Roman" w:cs="Times New Roman"/>
                <w:lang w:val="sr-Latn-RS"/>
              </w:rPr>
              <w:t xml:space="preserve">а се </w:t>
            </w:r>
            <w:r w:rsidRPr="00B64EE0">
              <w:rPr>
                <w:rFonts w:ascii="Times New Roman" w:hAnsi="Times New Roman" w:cs="Times New Roman"/>
              </w:rPr>
              <w:t xml:space="preserve">средство јавног информисања </w:t>
            </w:r>
            <w:r w:rsidRPr="00B64EE0">
              <w:rPr>
                <w:rFonts w:ascii="Times New Roman" w:hAnsi="Times New Roman" w:cs="Times New Roman"/>
                <w:lang w:val="sr-Latn-RS"/>
              </w:rPr>
              <w:t>дистрибуира на територији</w:t>
            </w:r>
            <w:r w:rsidRPr="00B64EE0">
              <w:rPr>
                <w:rFonts w:ascii="Times New Roman" w:hAnsi="Times New Roman" w:cs="Times New Roman"/>
              </w:rPr>
              <w:t xml:space="preserve"> Града Новог Сада.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6FE2" w:rsidRPr="00B64EE0" w:rsidRDefault="00B26FE2" w:rsidP="00B26FE2">
            <w:pPr>
              <w:spacing w:before="100" w:beforeAutospacing="1" w:after="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B26FE2" w:rsidRPr="00B64EE0" w:rsidRDefault="00B26FE2" w:rsidP="00B26FE2">
            <w:pPr>
              <w:spacing w:before="100" w:beforeAutospacing="1" w:after="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B26FE2" w:rsidRPr="00B64EE0" w:rsidRDefault="00B26FE2" w:rsidP="00B26FE2">
            <w:pPr>
              <w:spacing w:before="100" w:beforeAutospacing="1" w:after="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64E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годишња претплата</w:t>
            </w:r>
          </w:p>
          <w:p w:rsidR="00B26FE2" w:rsidRPr="00B64EE0" w:rsidRDefault="00B26FE2" w:rsidP="00B26FE2">
            <w:pPr>
              <w:spacing w:before="100" w:beforeAutospacing="1" w:after="144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6FE2" w:rsidRPr="00B64EE0" w:rsidRDefault="00B26FE2" w:rsidP="00B26FE2">
            <w:pPr>
              <w:spacing w:before="100" w:beforeAutospacing="1" w:after="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B26FE2" w:rsidRPr="00B64EE0" w:rsidRDefault="00B26FE2" w:rsidP="00B26FE2">
            <w:pPr>
              <w:spacing w:before="100" w:beforeAutospacing="1" w:after="144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64E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примерак</w:t>
            </w:r>
          </w:p>
        </w:tc>
      </w:tr>
    </w:tbl>
    <w:p w:rsidR="00B26FE2" w:rsidRPr="00B26FE2" w:rsidRDefault="00B26FE2" w:rsidP="00B26FE2">
      <w:pPr>
        <w:pStyle w:val="Bezrazmaka"/>
        <w:rPr>
          <w:rFonts w:ascii="Times New Roman" w:hAnsi="Times New Roman" w:cs="Times New Roman"/>
          <w:sz w:val="24"/>
          <w:szCs w:val="24"/>
        </w:rPr>
      </w:pPr>
    </w:p>
    <w:sectPr w:rsidR="00B26FE2" w:rsidRPr="00B26F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11038E"/>
    <w:multiLevelType w:val="multilevel"/>
    <w:tmpl w:val="13F86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E2"/>
    <w:rsid w:val="006870D4"/>
    <w:rsid w:val="00830FDD"/>
    <w:rsid w:val="00A75AEB"/>
    <w:rsid w:val="00B26FE2"/>
    <w:rsid w:val="00B64EE0"/>
    <w:rsid w:val="00E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07A86-3A29-45D8-99AC-EE50DA24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B26FE2"/>
    <w:pPr>
      <w:spacing w:after="0" w:line="240" w:lineRule="auto"/>
    </w:pPr>
  </w:style>
  <w:style w:type="paragraph" w:customStyle="1" w:styleId="western">
    <w:name w:val="western"/>
    <w:basedOn w:val="Normal"/>
    <w:rsid w:val="00B26FE2"/>
    <w:pPr>
      <w:spacing w:before="100" w:beforeAutospacing="1" w:after="144"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26FE2"/>
    <w:pPr>
      <w:spacing w:before="100" w:beforeAutospacing="1" w:after="144" w:line="276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2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Jasmina</cp:lastModifiedBy>
  <cp:revision>2</cp:revision>
  <dcterms:created xsi:type="dcterms:W3CDTF">2024-11-06T10:35:00Z</dcterms:created>
  <dcterms:modified xsi:type="dcterms:W3CDTF">2024-11-06T10:35:00Z</dcterms:modified>
</cp:coreProperties>
</file>